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73" w:rsidRPr="00EE5873" w:rsidRDefault="00EE5873" w:rsidP="006778E8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ЈАВНИ КОНКУРС</w:t>
      </w:r>
    </w:p>
    <w:p w:rsidR="00EE5873" w:rsidRPr="00EE5873" w:rsidRDefault="00EE5873" w:rsidP="006778E8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ЗА ФИНАНСИРАЊЕ И СУФИНАНСИРАЊЕ ПРОГРАМА И ПРОЈЕКАТА ЗА РЕАЛИЗАЦИЈУ ЛОКАЛНОГ АКЦИОНО</w:t>
      </w:r>
      <w:r>
        <w:rPr>
          <w:rFonts w:ascii="Times New Roman" w:hAnsi="Times New Roman" w:cs="Times New Roman"/>
          <w:lang w:val="sr-Cyrl-RS"/>
        </w:rPr>
        <w:t>Г ПЛАНА ЗА МЛАДЕ У 2020. ГОДИНИ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1. ПРЕДМЕТ ЈАВНОГ КОНКУРСА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Јавни конкурс се расписује за финансирање и суфинансирање пројеката и програма за реализацију Локалног акционог плана за младе у 2020. години (у даљем тексту: пројекти) у укупном износу од 4.000.000,00 динара.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Учесници Јавног конкурса могу поднети највише један предлог пројекта.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Максималан износ  тражених средстава је 350.000,00 динара. </w:t>
      </w: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2. УСЛОВИ КОЈЕ УДРУЖЕЊЕ ПРЕДЛАГАЧ ПРО</w:t>
      </w:r>
      <w:r>
        <w:rPr>
          <w:rFonts w:ascii="Times New Roman" w:hAnsi="Times New Roman" w:cs="Times New Roman"/>
          <w:lang w:val="sr-Cyrl-RS"/>
        </w:rPr>
        <w:t>ЈЕКТА/ ПРОГРАМА ТРЕБА ДА ИСПУНИ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На јавном конкурсу може да учествује удружење које испуњава следеће услове: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1) да  спроводе активности и да им је седиште на подручју Града Сомбора, те да су регистрована у складу са Законом о удружењима ("Службени гласник РС" бр. 51/09 и 99/11-др. закон) односно да испуњава критеријуме прописане посебним законима, подзаконским актима који регулишу области из којих се конкурс расписује;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2)да нису у поступку ликвидације или под привременом забраном обављања делатности;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3)да су оправдали средства која су им у претходним годинама додељена из буџета Града по било ком основу,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4) да је у статуту удружења младих/ за младе у циљевима недвосмислено наведен рад са младима;</w:t>
      </w: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5)да предложеним програмом/пројектом дају допринос у реализацији приоритета Локалног акционог плана за младе за период 2017.-2021. године.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3. КРИТЕРИЈУМИ ЗА ИЗБОР  ПРОЈЕКАТА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Избор пројеката који ће се финансирати средствима буџета Града врши се применом следећих критеријума: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1) 20 бодова за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пројекта, обезбеђено адекватно партнерство са другим организацијама у реализацији пројекта;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2) 10 бодова за релевантност програма или пројекта за остваривање Локалног акционог плана за младе;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3) 30 бодова за усклађеност планираних активности с циљевима и очекиваним резултатима и циљном групом, разрађеност и изводљивост плана реализације програма или пројекта, остваривост планираних резултата и мерљивост индикатора;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4) 10 бодова за суфинансирање програма из других извора у случају недостајућег дела средстава за финансирање програма;</w:t>
      </w: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5) 10 бодова за значај промене која се очекује након примене пројекта, одрживост пројекта;</w:t>
      </w: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lastRenderedPageBreak/>
        <w:t>6) 20 бодова за економску оправданост предлога буџета у односу на циљ и пројектне активности, прецизно и детаљно приказан наративни буџет пројекта који објашњава усклађеност предвиђеног трошка са пројектним активностима.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4. ОБАВЕЗНА КОНКУРСНА ДОКУМЕНТАЦИЈА КОЈУ ТРЕБА ДОСТАВИТИ: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Учесник конкурса обавезан је да достави следећу документацију: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Pr="00EE5873">
        <w:rPr>
          <w:rFonts w:ascii="Times New Roman" w:hAnsi="Times New Roman" w:cs="Times New Roman"/>
          <w:lang w:val="sr-Cyrl-RS"/>
        </w:rPr>
        <w:t>Образац пријаве са прилозима (Образац предлога пројекта и Образац буџета пројекта са наративним приказом буџета );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Pr="00EE5873">
        <w:rPr>
          <w:rFonts w:ascii="Times New Roman" w:hAnsi="Times New Roman" w:cs="Times New Roman"/>
          <w:lang w:val="sr-Cyrl-RS"/>
        </w:rPr>
        <w:t>Фотокопија извода из статута којим се доказује да је рад са широм популацијом младих или рањивих категорија младих у циљевима рада удружења;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Pr="00EE5873">
        <w:rPr>
          <w:rFonts w:ascii="Times New Roman" w:hAnsi="Times New Roman" w:cs="Times New Roman"/>
          <w:lang w:val="sr-Cyrl-RS"/>
        </w:rPr>
        <w:t>Фотокопија решења да је удружење уписано у регистар надлежног органа – Агенције за привредне регистре;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</w:t>
      </w:r>
      <w:r w:rsidRPr="00EE5873">
        <w:rPr>
          <w:rFonts w:ascii="Times New Roman" w:hAnsi="Times New Roman" w:cs="Times New Roman"/>
          <w:lang w:val="sr-Cyrl-RS"/>
        </w:rPr>
        <w:t>Радну биографију пројектног тима за реализацију програма/пројекта;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5. </w:t>
      </w:r>
      <w:r w:rsidRPr="00EE5873">
        <w:rPr>
          <w:rFonts w:ascii="Times New Roman" w:hAnsi="Times New Roman" w:cs="Times New Roman"/>
          <w:lang w:val="sr-Cyrl-RS"/>
        </w:rPr>
        <w:t>Фотокопија ОП образца овлашћеног лица за заступање;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6. </w:t>
      </w:r>
      <w:r w:rsidRPr="00EE5873">
        <w:rPr>
          <w:rFonts w:ascii="Times New Roman" w:hAnsi="Times New Roman" w:cs="Times New Roman"/>
          <w:lang w:val="sr-Cyrl-RS"/>
        </w:rPr>
        <w:t xml:space="preserve">Изјава о непостојању сукоба интереса и </w:t>
      </w: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7. </w:t>
      </w:r>
      <w:r w:rsidRPr="00EE5873">
        <w:rPr>
          <w:rFonts w:ascii="Times New Roman" w:hAnsi="Times New Roman" w:cs="Times New Roman"/>
          <w:lang w:val="sr-Cyrl-RS"/>
        </w:rPr>
        <w:t>Друге податке релева</w:t>
      </w:r>
      <w:r>
        <w:rPr>
          <w:rFonts w:ascii="Times New Roman" w:hAnsi="Times New Roman" w:cs="Times New Roman"/>
          <w:lang w:val="sr-Cyrl-RS"/>
        </w:rPr>
        <w:t xml:space="preserve">нтне за реализацију  пројеката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5.  ПРИЈАВА НА ЈАВНИ КОНКУРС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Образац пријаве са прилозима на Јавни конкурс и остала пратећа документација везана за аплицирање доступни су на званичном сајту града Сомбора (www.sombor.rs) 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Предлог пројекта мора бити достављен у запечаћеној коверти, заштићеној од оштећења која могу настати у транспорту, на пријемном шалтеру Градске управе или препорученом поштом на адресу: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Град Сомбор, Трг Цара Уроша 1, 25101 Сомбор, са назнаком: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“За Комисију за избор  пројеката и програма за реализацију Локалног акционог плана за младе у 2020. години“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Предња страна коверте са предлогом пројекта мора садржати најмање следеће податке: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ab/>
        <w:t>• назив предлога пројекта;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ab/>
        <w:t>• назив подносиоца предлога;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ab/>
        <w:t>• адресу подносиоца предлога;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ab/>
        <w:t>• ознаку: “Не отварати“.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Конкурсни материјал се не враћа.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lastRenderedPageBreak/>
        <w:t>6. РОКОВИ ЗА ДОНОШЕЊЕ И ОБЈАВЉИВАЊЕ ОДЛУКЕ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1. Рок за подношење пријаве на овај јавни конкурс је 15 дана од дана објављивања јавног конкурса у „Сомборским новинама“ и на сајту Града Сомбора </w:t>
      </w:r>
      <w:hyperlink r:id="rId4" w:history="1">
        <w:r w:rsidRPr="000E44CF">
          <w:rPr>
            <w:rStyle w:val="Hyperlink"/>
            <w:rFonts w:ascii="Times New Roman" w:hAnsi="Times New Roman" w:cs="Times New Roman"/>
            <w:lang w:val="sr-Cyrl-RS"/>
          </w:rPr>
          <w:t>www.sombor.rs</w:t>
        </w:r>
      </w:hyperlink>
      <w:r w:rsidRPr="00EE5873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 xml:space="preserve">2. Листа вредновања и рангирања пријављених програма, коју утврђује комисија, биће објављена на званичној интернет страници Града Сомбора и на огласној табли Града Сомбора, у року од 60 дана од дана истека рока за подношење пријава.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3. Одлука Градског већа о расподели средстава из буџета града Сомбора за финансирање и суфинансирање програма/пројеката биће објављена у року од 15 дана од дана достављања предлога од стране Комисије,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4. Неблаговремне пријаве, као и пријаве које је поднело удружење које не испуњава услове за учешће на конкурсу, не разматрају се.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5. Учесник конкурса који је поднео пројекат  са непотпуном или непрецизно попуњеном документацијом, обавештава се да недостатак отклони у накнадно одређеном року. Пројекат учесника који у накнадно одређеном року не достави тражену документацију, не разматра се.</w:t>
      </w:r>
      <w:r w:rsidRPr="00EE5873">
        <w:rPr>
          <w:rFonts w:ascii="Times New Roman" w:hAnsi="Times New Roman" w:cs="Times New Roman"/>
          <w:lang w:val="sr-Cyrl-RS"/>
        </w:rPr>
        <w:tab/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6. Учеснику конкурса који није поднео ниједан прописан документ наведен у јавном конкурсу, осим обрасца за пријаву, не доставља се обавештење да недостатак отклони у накнадно одређеном року и његов пројекат се не разматра.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7. Пројекат који је достављен након прописаног рока за подношење, не разматра се.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8.Решење градоначелнице о расподели средстава из буџета града Сомбора за финансирање и суфинансирање пројеката за реализацију Локалног акционог плана за младе у 2020. години из буџета града Сомбора се објављује на званичној интернет страници града Сомбора (www.sombor.rs)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Носиоци одобрених пројеката дужни су да при реализацији истих на видном месту назначе да је пројекат финансиран или суфинансиран из средстава буџета Града.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Контакт особа у вези Конкурса је Бојана Нешовић, Градска управа града Сомбора- Канцеларија за младе, Венац Војводе Радомира Путника 2, контакт телефон 025/ 302-755 – bnesovic@sombor.rs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8. </w:t>
      </w:r>
      <w:r w:rsidRPr="00EE5873">
        <w:rPr>
          <w:rFonts w:ascii="Times New Roman" w:hAnsi="Times New Roman" w:cs="Times New Roman"/>
          <w:lang w:val="sr-Cyrl-RS"/>
        </w:rPr>
        <w:t xml:space="preserve">ПРЕДСТАВНИЦИ СТРУЧНЕ ЈАВНОСТИ 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Позивају се сви независни стручњаци/представници стручне јавности да се пријаве за рад у  Комисији за спровођење јавног конкурса за финансирање и суфинансирање пројеката и програма за реализацију Локалног акционог плана за младе у 2020. години.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Пријава  за рад у комисији мора да садржи радну биографију кандидата. Предложени кандидат  не смеју бити у сукобу интереса нити обављати јавну функцију у складу са правилима о борби против корупције.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Рок за подношење пријава је 15 дана од дана објављивања јавног конкурса.</w:t>
      </w:r>
    </w:p>
    <w:p w:rsidR="00EE5873" w:rsidRPr="00EE5873" w:rsidRDefault="00EE5873" w:rsidP="00EE587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E5873">
        <w:rPr>
          <w:rFonts w:ascii="Times New Roman" w:hAnsi="Times New Roman" w:cs="Times New Roman"/>
          <w:lang w:val="sr-Cyrl-RS"/>
        </w:rPr>
        <w:t>Пријаве се достављају на писарници Градске управе града Сомбора или препорученом поштом  на адресу : Град Сомбор, Трг Цара Уроша 1, 25107 Сомбор, са назнаком : „Предлог за члана Комисије за спровођење јавног конкурса за финансирање и суфинансирање пројеката и програма за реализацију Локалног акционог плана за младе у 2020. години.“</w:t>
      </w:r>
    </w:p>
    <w:sectPr w:rsidR="00EE5873" w:rsidRPr="00EE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F8"/>
    <w:rsid w:val="002D40F8"/>
    <w:rsid w:val="006778E8"/>
    <w:rsid w:val="00814D12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B0E2"/>
  <w15:chartTrackingRefBased/>
  <w15:docId w15:val="{2B7F59B9-956D-4255-8331-6E93C07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FORCA</dc:creator>
  <cp:keywords/>
  <dc:description/>
  <cp:lastModifiedBy>FORCA</cp:lastModifiedBy>
  <cp:revision>3</cp:revision>
  <dcterms:created xsi:type="dcterms:W3CDTF">2020-02-14T08:46:00Z</dcterms:created>
  <dcterms:modified xsi:type="dcterms:W3CDTF">2020-02-14T08:51:00Z</dcterms:modified>
</cp:coreProperties>
</file>